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6CD8" w14:textId="77777777" w:rsidR="000F6CE1" w:rsidRPr="00857F0A" w:rsidRDefault="00A362AB" w:rsidP="0097729E">
      <w:pPr>
        <w:rPr>
          <w:rFonts w:ascii="Calibri" w:hAnsi="Calibri"/>
        </w:rPr>
      </w:pPr>
      <w:r w:rsidRPr="00531B4F">
        <w:rPr>
          <w:b/>
          <w:noProof/>
          <w:szCs w:val="22"/>
          <w:lang w:val="en-GB"/>
        </w:rPr>
        <w:drawing>
          <wp:anchor distT="0" distB="0" distL="114300" distR="114300" simplePos="0" relativeHeight="251659264" behindDoc="0" locked="0" layoutInCell="1" allowOverlap="1" wp14:anchorId="1F833E10" wp14:editId="08F0B027">
            <wp:simplePos x="0" y="0"/>
            <wp:positionH relativeFrom="page">
              <wp:align>right</wp:align>
            </wp:positionH>
            <wp:positionV relativeFrom="paragraph">
              <wp:posOffset>351</wp:posOffset>
            </wp:positionV>
            <wp:extent cx="2276475" cy="715645"/>
            <wp:effectExtent l="0" t="0" r="9525" b="8255"/>
            <wp:wrapSquare wrapText="bothSides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7835" w14:textId="77777777" w:rsidR="00A02069" w:rsidRPr="00857F0A" w:rsidRDefault="00A02069" w:rsidP="0097729E">
      <w:pPr>
        <w:rPr>
          <w:rFonts w:ascii="Calibri" w:hAnsi="Calibri"/>
        </w:rPr>
      </w:pPr>
    </w:p>
    <w:p w14:paraId="424145A5" w14:textId="77777777" w:rsidR="00A02069" w:rsidRPr="00857F0A" w:rsidRDefault="00A02069" w:rsidP="0097729E">
      <w:pPr>
        <w:rPr>
          <w:rFonts w:ascii="Calibri" w:hAnsi="Calibri"/>
        </w:rPr>
      </w:pPr>
    </w:p>
    <w:p w14:paraId="5D19B437" w14:textId="77777777" w:rsidR="00A02069" w:rsidRPr="00857F0A" w:rsidRDefault="00A02069" w:rsidP="0097729E">
      <w:pPr>
        <w:rPr>
          <w:rFonts w:ascii="Calibri" w:hAnsi="Calibri"/>
        </w:rPr>
      </w:pPr>
    </w:p>
    <w:p w14:paraId="3E2383B0" w14:textId="77777777" w:rsidR="002865AE" w:rsidRPr="00857F0A" w:rsidRDefault="002865AE" w:rsidP="00A362AB">
      <w:pPr>
        <w:ind w:left="2160" w:firstLine="720"/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JOB DESCRIPTION</w:t>
      </w:r>
    </w:p>
    <w:p w14:paraId="737FCB61" w14:textId="77777777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</w:p>
    <w:p w14:paraId="08AA3D48" w14:textId="77777777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Vaca</w:t>
      </w:r>
      <w:r w:rsidR="00DF6A03" w:rsidRPr="00857F0A">
        <w:rPr>
          <w:rFonts w:ascii="Calibri" w:hAnsi="Calibri"/>
          <w:b/>
          <w:sz w:val="28"/>
          <w:szCs w:val="28"/>
        </w:rPr>
        <w:t xml:space="preserve">ncy Ref: </w:t>
      </w:r>
      <w:sdt>
        <w:sdtPr>
          <w:rPr>
            <w:rFonts w:ascii="Calibri" w:hAnsi="Calibri"/>
            <w:b/>
            <w:sz w:val="28"/>
            <w:szCs w:val="28"/>
          </w:rPr>
          <w:id w:val="158695602"/>
          <w:placeholder>
            <w:docPart w:val="19975E1471A341DAB54894905EB4BA98"/>
          </w:placeholder>
        </w:sdtPr>
        <w:sdtContent>
          <w:r w:rsidR="00467D21">
            <w:rPr>
              <w:rFonts w:ascii="Calibri" w:hAnsi="Calibri"/>
              <w:b/>
              <w:sz w:val="28"/>
              <w:szCs w:val="28"/>
            </w:rPr>
            <w:t>A***</w:t>
          </w:r>
          <w:r w:rsidR="00467D21">
            <w:rPr>
              <w:rFonts w:ascii="Calibri" w:hAnsi="Calibri"/>
              <w:b/>
              <w:sz w:val="28"/>
              <w:szCs w:val="28"/>
            </w:rPr>
            <w:tab/>
          </w:r>
        </w:sdtContent>
      </w:sdt>
    </w:p>
    <w:p w14:paraId="05FD9C25" w14:textId="77777777" w:rsidR="00A02069" w:rsidRPr="00857F0A" w:rsidRDefault="00A02069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A02069" w:rsidRPr="00857F0A" w14:paraId="401A3074" w14:textId="77777777" w:rsidTr="00BC01CE">
        <w:trPr>
          <w:trHeight w:val="294"/>
        </w:trPr>
        <w:tc>
          <w:tcPr>
            <w:tcW w:w="7329" w:type="dxa"/>
            <w:vAlign w:val="center"/>
          </w:tcPr>
          <w:p w14:paraId="6D5BF8A0" w14:textId="07E4DDDC" w:rsidR="00A02069" w:rsidRPr="00857F0A" w:rsidRDefault="00A02069" w:rsidP="006D5B09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Job Title: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007D64D2">
                  <w:rPr>
                    <w:rFonts w:ascii="Calibri" w:hAnsi="Calibri"/>
                  </w:rPr>
                  <w:t xml:space="preserve">Senior </w:t>
                </w:r>
                <w:r w:rsidR="009523CE">
                  <w:rPr>
                    <w:rFonts w:ascii="Calibri" w:hAnsi="Calibri"/>
                  </w:rPr>
                  <w:t>Research Associate</w:t>
                </w:r>
                <w:r w:rsidR="00B8292D">
                  <w:rPr>
                    <w:rFonts w:ascii="Calibri" w:hAnsi="Calibri"/>
                  </w:rPr>
                  <w:t xml:space="preserve"> </w:t>
                </w:r>
                <w:r w:rsidR="00144CB3">
                  <w:rPr>
                    <w:rFonts w:ascii="Calibri" w:hAnsi="Calibri"/>
                  </w:rPr>
                  <w:t>(Pal-Cycles)</w:t>
                </w:r>
                <w:r w:rsidR="006A26BA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249" w:type="dxa"/>
            <w:vAlign w:val="center"/>
          </w:tcPr>
          <w:p w14:paraId="7C5E135F" w14:textId="48534E12" w:rsidR="00A02069" w:rsidRPr="00857F0A" w:rsidRDefault="00A02069" w:rsidP="00467D21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616"/>
                <w:placeholder>
                  <w:docPart w:val="D25DAED7B7904994AC9275148A4828A2"/>
                </w:placeholder>
              </w:sdtPr>
              <w:sdtContent>
                <w:r w:rsidR="00D95159">
                  <w:rPr>
                    <w:rFonts w:ascii="Calibri" w:hAnsi="Calibri"/>
                  </w:rPr>
                  <w:t>7</w:t>
                </w:r>
              </w:sdtContent>
            </w:sdt>
          </w:p>
        </w:tc>
      </w:tr>
      <w:tr w:rsidR="00A02069" w:rsidRPr="00857F0A" w14:paraId="6A06E3D7" w14:textId="77777777" w:rsidTr="00BC01CE">
        <w:trPr>
          <w:trHeight w:val="538"/>
        </w:trPr>
        <w:tc>
          <w:tcPr>
            <w:tcW w:w="10578" w:type="dxa"/>
            <w:gridSpan w:val="2"/>
            <w:vAlign w:val="center"/>
          </w:tcPr>
          <w:p w14:paraId="47C19F3E" w14:textId="35A321DF" w:rsidR="00A02069" w:rsidRPr="00857F0A" w:rsidRDefault="00A02069" w:rsidP="000A0EA5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Department/College: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009523CE">
                  <w:rPr>
                    <w:rFonts w:ascii="Calibri" w:hAnsi="Calibri"/>
                  </w:rPr>
                  <w:t xml:space="preserve">Division </w:t>
                </w:r>
                <w:r w:rsidR="000A0EA5">
                  <w:rPr>
                    <w:rFonts w:ascii="Calibri" w:hAnsi="Calibri"/>
                  </w:rPr>
                  <w:t xml:space="preserve">of </w:t>
                </w:r>
                <w:r w:rsidR="009523CE">
                  <w:rPr>
                    <w:rFonts w:ascii="Calibri" w:hAnsi="Calibri"/>
                  </w:rPr>
                  <w:t>Health Research</w:t>
                </w:r>
              </w:sdtContent>
            </w:sdt>
          </w:p>
        </w:tc>
      </w:tr>
      <w:tr w:rsidR="00A02069" w:rsidRPr="00857F0A" w14:paraId="5E856D08" w14:textId="77777777" w:rsidTr="00BC01CE">
        <w:trPr>
          <w:trHeight w:val="294"/>
        </w:trPr>
        <w:tc>
          <w:tcPr>
            <w:tcW w:w="10578" w:type="dxa"/>
            <w:gridSpan w:val="2"/>
            <w:vAlign w:val="center"/>
          </w:tcPr>
          <w:p w14:paraId="255F928A" w14:textId="3693DA0F" w:rsidR="00A02069" w:rsidRPr="00857F0A" w:rsidRDefault="00A02069" w:rsidP="00BC01CE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Directly responsible to: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710D22">
                  <w:rPr>
                    <w:rFonts w:ascii="Calibri" w:hAnsi="Calibri"/>
                  </w:rPr>
                  <w:t xml:space="preserve">Professor </w:t>
                </w:r>
                <w:r w:rsidR="00CF5134">
                  <w:rPr>
                    <w:rFonts w:ascii="Calibri" w:hAnsi="Calibri"/>
                  </w:rPr>
                  <w:t>Nancy Preston</w:t>
                </w:r>
                <w:r w:rsidR="00613AD0">
                  <w:rPr>
                    <w:rFonts w:ascii="Calibri" w:hAnsi="Calibri"/>
                  </w:rPr>
                  <w:t xml:space="preserve"> and Professor Sheila Payne</w:t>
                </w:r>
              </w:sdtContent>
            </w:sdt>
          </w:p>
        </w:tc>
      </w:tr>
      <w:tr w:rsidR="00A02069" w:rsidRPr="00857F0A" w14:paraId="11A61249" w14:textId="77777777" w:rsidTr="00BC01CE">
        <w:trPr>
          <w:trHeight w:val="311"/>
        </w:trPr>
        <w:tc>
          <w:tcPr>
            <w:tcW w:w="10578" w:type="dxa"/>
            <w:gridSpan w:val="2"/>
            <w:vAlign w:val="center"/>
          </w:tcPr>
          <w:p w14:paraId="3FB4AEE3" w14:textId="77777777" w:rsidR="00A02069" w:rsidRPr="00857F0A" w:rsidRDefault="00A02069" w:rsidP="00467D21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467D21">
                  <w:rPr>
                    <w:rFonts w:ascii="Calibri" w:hAnsi="Calibri"/>
                  </w:rPr>
                  <w:t>N/A</w:t>
                </w:r>
              </w:sdtContent>
            </w:sdt>
          </w:p>
        </w:tc>
      </w:tr>
      <w:tr w:rsidR="00A02069" w:rsidRPr="00857F0A" w14:paraId="79861BA5" w14:textId="77777777" w:rsidTr="00BC01CE">
        <w:trPr>
          <w:trHeight w:val="623"/>
        </w:trPr>
        <w:tc>
          <w:tcPr>
            <w:tcW w:w="10578" w:type="dxa"/>
            <w:gridSpan w:val="2"/>
            <w:tcBorders>
              <w:bottom w:val="nil"/>
            </w:tcBorders>
            <w:vAlign w:val="center"/>
          </w:tcPr>
          <w:p w14:paraId="58FCE911" w14:textId="6CEB26E8" w:rsidR="00A02069" w:rsidRPr="00144CB3" w:rsidRDefault="00A02069" w:rsidP="00857F0A">
            <w:pPr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Other contacts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</w:p>
        </w:tc>
      </w:tr>
      <w:tr w:rsidR="00DC3206" w:rsidRPr="00DC3206" w14:paraId="0EE01FB2" w14:textId="77777777" w:rsidTr="00BC01CE">
        <w:trPr>
          <w:trHeight w:val="917"/>
        </w:trPr>
        <w:tc>
          <w:tcPr>
            <w:tcW w:w="10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F8D6B" w14:textId="77777777" w:rsidR="00467D21" w:rsidRDefault="00DC3206" w:rsidP="00467D21">
            <w:pPr>
              <w:rPr>
                <w:rFonts w:ascii="Calibri" w:hAnsi="Calibri"/>
                <w:b/>
              </w:rPr>
            </w:pPr>
            <w:r w:rsidRPr="00DC3206">
              <w:rPr>
                <w:rFonts w:ascii="Calibri" w:hAnsi="Calibri"/>
                <w:b/>
              </w:rPr>
              <w:t>Internal:</w:t>
            </w:r>
          </w:p>
          <w:p w14:paraId="2340FABE" w14:textId="01256C7F" w:rsidR="00DC3206" w:rsidRPr="00467D21" w:rsidRDefault="00000000" w:rsidP="009523CE">
            <w:pPr>
              <w:rPr>
                <w:rFonts w:cs="Arial"/>
                <w:szCs w:val="22"/>
              </w:rPr>
            </w:pPr>
            <w:sdt>
              <w:sdtPr>
                <w:rPr>
                  <w:rFonts w:ascii="Calibri" w:hAnsi="Calibri"/>
                  <w:b/>
                </w:rPr>
                <w:id w:val="161465141"/>
                <w:placeholder>
                  <w:docPart w:val="DefaultPlaceholder_22675703"/>
                </w:placeholder>
              </w:sdtPr>
              <w:sdtContent>
                <w:r w:rsidR="002F6623" w:rsidRPr="002F6623">
                  <w:rPr>
                    <w:rFonts w:cs="Arial"/>
                    <w:szCs w:val="22"/>
                  </w:rPr>
                  <w:t>Members of staff from International Observatory on End of Life Care, Division of Health Research, Faculty and University.</w:t>
                </w:r>
              </w:sdtContent>
            </w:sdt>
          </w:p>
        </w:tc>
      </w:tr>
      <w:tr w:rsidR="00DC3206" w:rsidRPr="00857F0A" w14:paraId="17EFFDEE" w14:textId="77777777" w:rsidTr="00BC01CE">
        <w:trPr>
          <w:trHeight w:val="917"/>
        </w:trPr>
        <w:tc>
          <w:tcPr>
            <w:tcW w:w="10578" w:type="dxa"/>
            <w:gridSpan w:val="2"/>
            <w:tcBorders>
              <w:top w:val="nil"/>
            </w:tcBorders>
            <w:vAlign w:val="center"/>
          </w:tcPr>
          <w:p w14:paraId="472CACE1" w14:textId="77777777" w:rsidR="00DC3206" w:rsidRDefault="00DC3206" w:rsidP="0097729E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External:</w:t>
            </w:r>
            <w:r w:rsidRPr="00857F0A">
              <w:rPr>
                <w:rFonts w:ascii="Calibri" w:hAnsi="Calibri"/>
              </w:rPr>
              <w:t xml:space="preserve">  </w:t>
            </w:r>
          </w:p>
          <w:sdt>
            <w:sdtPr>
              <w:rPr>
                <w:rFonts w:ascii="Calibri" w:hAnsi="Calibri"/>
                <w:b/>
              </w:rPr>
              <w:id w:val="161465142"/>
              <w:placeholder>
                <w:docPart w:val="DefaultPlaceholder_22675703"/>
              </w:placeholder>
            </w:sdtPr>
            <w:sdtContent>
              <w:p w14:paraId="17F11CF1" w14:textId="4D009D02" w:rsidR="00DC3206" w:rsidRPr="00857F0A" w:rsidRDefault="00CB2BFC" w:rsidP="00085491">
                <w:pPr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Pal</w:t>
                </w:r>
                <w:r w:rsidR="00C91BBF">
                  <w:rPr>
                    <w:rFonts w:ascii="Calibri" w:hAnsi="Calibri"/>
                  </w:rPr>
                  <w:t>-</w:t>
                </w:r>
                <w:r>
                  <w:rPr>
                    <w:rFonts w:ascii="Calibri" w:hAnsi="Calibri"/>
                  </w:rPr>
                  <w:t>Cycles consortium</w:t>
                </w:r>
                <w:r w:rsidR="00613AD0" w:rsidRPr="00613AD0">
                  <w:rPr>
                    <w:rFonts w:ascii="Calibri" w:hAnsi="Calibri"/>
                  </w:rPr>
                  <w:t>,</w:t>
                </w:r>
                <w:r w:rsidR="00613AD0">
                  <w:rPr>
                    <w:rFonts w:ascii="Calibri" w:hAnsi="Calibri"/>
                    <w:b/>
                  </w:rPr>
                  <w:t xml:space="preserve"> </w:t>
                </w:r>
                <w:r w:rsidR="00BC01CE">
                  <w:rPr>
                    <w:rFonts w:cs="Arial"/>
                    <w:szCs w:val="22"/>
                  </w:rPr>
                  <w:t xml:space="preserve">local, </w:t>
                </w:r>
                <w:r w:rsidR="009523CE" w:rsidRPr="00FC0652">
                  <w:rPr>
                    <w:rFonts w:cs="Arial"/>
                    <w:szCs w:val="22"/>
                  </w:rPr>
                  <w:t>national</w:t>
                </w:r>
                <w:r w:rsidR="00BC01CE">
                  <w:rPr>
                    <w:rFonts w:cs="Arial"/>
                    <w:szCs w:val="22"/>
                  </w:rPr>
                  <w:t xml:space="preserve"> and international</w:t>
                </w:r>
                <w:r w:rsidR="009523CE" w:rsidRPr="00FC0652">
                  <w:rPr>
                    <w:rFonts w:cs="Arial"/>
                    <w:szCs w:val="22"/>
                  </w:rPr>
                  <w:t xml:space="preserve"> government </w:t>
                </w:r>
                <w:r w:rsidR="009523CE">
                  <w:rPr>
                    <w:rFonts w:cs="Arial"/>
                    <w:szCs w:val="22"/>
                  </w:rPr>
                  <w:t>organizations,</w:t>
                </w:r>
                <w:r w:rsidR="009523CE" w:rsidRPr="00FC0652">
                  <w:rPr>
                    <w:rFonts w:cs="Arial"/>
                    <w:szCs w:val="22"/>
                  </w:rPr>
                  <w:t xml:space="preserve"> </w:t>
                </w:r>
                <w:r w:rsidR="009F5515">
                  <w:rPr>
                    <w:rFonts w:cs="Arial"/>
                    <w:szCs w:val="22"/>
                  </w:rPr>
                  <w:t>I</w:t>
                </w:r>
                <w:r w:rsidR="000A0EA5">
                  <w:rPr>
                    <w:rFonts w:cs="Arial"/>
                    <w:szCs w:val="22"/>
                  </w:rPr>
                  <w:t xml:space="preserve">NGOs, </w:t>
                </w:r>
                <w:r w:rsidR="00467D21" w:rsidRPr="00FC0652">
                  <w:rPr>
                    <w:rFonts w:cs="Arial"/>
                    <w:szCs w:val="22"/>
                  </w:rPr>
                  <w:t>professional bodies, academic and research networks</w:t>
                </w:r>
              </w:p>
            </w:sdtContent>
          </w:sdt>
        </w:tc>
      </w:tr>
      <w:tr w:rsidR="00467D21" w:rsidRPr="00857F0A" w14:paraId="02331603" w14:textId="77777777" w:rsidTr="00BC01CE">
        <w:trPr>
          <w:trHeight w:val="6849"/>
        </w:trPr>
        <w:tc>
          <w:tcPr>
            <w:tcW w:w="10578" w:type="dxa"/>
            <w:gridSpan w:val="2"/>
          </w:tcPr>
          <w:p w14:paraId="6CED45A9" w14:textId="77777777" w:rsidR="00467D21" w:rsidRPr="00FC0652" w:rsidRDefault="00467D21" w:rsidP="001C6FEA">
            <w:pPr>
              <w:pStyle w:val="NormalWeb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FC0652">
              <w:rPr>
                <w:rFonts w:cs="Arial"/>
                <w:b/>
                <w:bCs/>
                <w:sz w:val="22"/>
                <w:szCs w:val="22"/>
                <w:u w:val="single"/>
              </w:rPr>
              <w:t>Major Duties:</w:t>
            </w:r>
          </w:p>
          <w:p w14:paraId="754C2036" w14:textId="599340BA" w:rsidR="00CB2BFC" w:rsidRDefault="009523CE" w:rsidP="009523CE">
            <w:pPr>
              <w:rPr>
                <w:lang w:val="en-GB"/>
              </w:rPr>
            </w:pPr>
            <w:r w:rsidRPr="009523CE">
              <w:rPr>
                <w:lang w:val="en-GB"/>
              </w:rPr>
              <w:t xml:space="preserve">To assist in the conduct, as part of a project team and under supervision, of </w:t>
            </w:r>
            <w:r w:rsidR="0042500C">
              <w:rPr>
                <w:lang w:val="en-GB"/>
              </w:rPr>
              <w:t>a</w:t>
            </w:r>
            <w:r w:rsidR="0042500C" w:rsidRPr="009523CE">
              <w:rPr>
                <w:lang w:val="en-GB"/>
              </w:rPr>
              <w:t xml:space="preserve"> </w:t>
            </w:r>
            <w:r w:rsidR="00213FC1">
              <w:rPr>
                <w:lang w:val="en-GB"/>
              </w:rPr>
              <w:t xml:space="preserve">research project </w:t>
            </w:r>
            <w:r w:rsidRPr="009523CE">
              <w:rPr>
                <w:lang w:val="en-GB"/>
              </w:rPr>
              <w:t>funded by the</w:t>
            </w:r>
            <w:r w:rsidR="00BC01CE" w:rsidRPr="00F149B1">
              <w:rPr>
                <w:rFonts w:ascii="Calibri" w:hAnsi="Calibri"/>
                <w:szCs w:val="22"/>
              </w:rPr>
              <w:t xml:space="preserve"> European </w:t>
            </w:r>
            <w:r w:rsidR="00085491">
              <w:t xml:space="preserve">Commission </w:t>
            </w:r>
            <w:r w:rsidR="00E54C73">
              <w:rPr>
                <w:lang w:val="en-GB"/>
              </w:rPr>
              <w:t>Horizon 2020</w:t>
            </w:r>
            <w:r w:rsidR="00085491">
              <w:rPr>
                <w:lang w:val="en-GB"/>
              </w:rPr>
              <w:t xml:space="preserve"> </w:t>
            </w:r>
            <w:bookmarkStart w:id="0" w:name="_Hlk532824424"/>
            <w:r w:rsidR="00085491">
              <w:rPr>
                <w:lang w:val="en-GB"/>
              </w:rPr>
              <w:t>Programme</w:t>
            </w:r>
            <w:r w:rsidR="00613AD0">
              <w:rPr>
                <w:lang w:val="en-GB"/>
              </w:rPr>
              <w:t>:</w:t>
            </w:r>
            <w:r w:rsidR="00CB2BFC">
              <w:rPr>
                <w:lang w:val="en-GB"/>
              </w:rPr>
              <w:t xml:space="preserve"> </w:t>
            </w:r>
            <w:r w:rsidR="004543C2" w:rsidRPr="004543C2">
              <w:rPr>
                <w:lang w:val="en-GB"/>
              </w:rPr>
              <w:t>Pal-Cycles: Palliative care yields cancer wellbeing support – A European Study</w:t>
            </w:r>
          </w:p>
          <w:p w14:paraId="3FE9C1EF" w14:textId="77777777" w:rsidR="00CB2BFC" w:rsidRDefault="00CB2BFC" w:rsidP="009523CE">
            <w:pPr>
              <w:rPr>
                <w:i/>
                <w:szCs w:val="24"/>
                <w:lang w:val="en-GB" w:eastAsia="en-US"/>
              </w:rPr>
            </w:pPr>
          </w:p>
          <w:p w14:paraId="6596590E" w14:textId="4E34D9D2" w:rsidR="009523CE" w:rsidRPr="009523CE" w:rsidRDefault="00E54C73" w:rsidP="009523CE">
            <w:pPr>
              <w:rPr>
                <w:lang w:val="en-GB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bookmarkEnd w:id="0"/>
            <w:r w:rsidR="00CB2BFC" w:rsidRPr="001D028E">
              <w:rPr>
                <w:lang w:val="en-GB"/>
              </w:rPr>
              <w:t>The</w:t>
            </w:r>
            <w:r w:rsidR="009523CE" w:rsidRPr="009523CE">
              <w:rPr>
                <w:lang w:val="en-GB"/>
              </w:rPr>
              <w:t xml:space="preserve"> key activities of the </w:t>
            </w:r>
            <w:r w:rsidR="00623984">
              <w:rPr>
                <w:lang w:val="en-GB"/>
              </w:rPr>
              <w:t xml:space="preserve">Senior </w:t>
            </w:r>
            <w:r w:rsidR="009523CE" w:rsidRPr="009523CE">
              <w:rPr>
                <w:lang w:val="en-GB"/>
              </w:rPr>
              <w:t>Research Associate are as follows</w:t>
            </w:r>
            <w:r w:rsidR="009523CE">
              <w:rPr>
                <w:lang w:val="en-GB"/>
              </w:rPr>
              <w:t>.</w:t>
            </w:r>
          </w:p>
          <w:p w14:paraId="53E3673E" w14:textId="77777777" w:rsidR="009523CE" w:rsidRPr="00CD13D7" w:rsidRDefault="009523CE" w:rsidP="009523CE">
            <w:pPr>
              <w:rPr>
                <w:lang w:val="en-GB"/>
              </w:rPr>
            </w:pPr>
          </w:p>
          <w:p w14:paraId="55FCAAB6" w14:textId="22A87650" w:rsidR="006D5B09" w:rsidRPr="006D5B09" w:rsidRDefault="006753B2" w:rsidP="001646D1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="00A43761">
              <w:rPr>
                <w:lang w:val="en-GB"/>
              </w:rPr>
              <w:t>lead</w:t>
            </w:r>
            <w:r>
              <w:rPr>
                <w:lang w:val="en-GB"/>
              </w:rPr>
              <w:t xml:space="preserve"> in the</w:t>
            </w:r>
            <w:r w:rsidR="00213FC1">
              <w:rPr>
                <w:lang w:val="en-GB"/>
              </w:rPr>
              <w:t xml:space="preserve"> </w:t>
            </w:r>
            <w:r w:rsidR="00E54C73">
              <w:rPr>
                <w:lang w:val="en-GB"/>
              </w:rPr>
              <w:t>collation and preparation</w:t>
            </w:r>
            <w:r w:rsidR="006D5B09" w:rsidRPr="006D5B09">
              <w:rPr>
                <w:lang w:val="en-GB"/>
              </w:rPr>
              <w:t xml:space="preserve"> of the information gained throughout the</w:t>
            </w:r>
            <w:r w:rsidR="00B909F7">
              <w:rPr>
                <w:lang w:val="en-GB"/>
              </w:rPr>
              <w:t xml:space="preserve"> </w:t>
            </w:r>
            <w:r w:rsidR="001D028E">
              <w:rPr>
                <w:b/>
                <w:i/>
                <w:lang w:val="en-GB"/>
              </w:rPr>
              <w:t>Pal-Cycles</w:t>
            </w:r>
            <w:r w:rsidR="006D5B09" w:rsidRPr="006D5B09">
              <w:rPr>
                <w:lang w:val="en-GB"/>
              </w:rPr>
              <w:t xml:space="preserve"> research project,</w:t>
            </w:r>
            <w:r w:rsidR="00E54C73">
              <w:rPr>
                <w:lang w:val="en-GB"/>
              </w:rPr>
              <w:t xml:space="preserve"> </w:t>
            </w:r>
            <w:r w:rsidR="004801EA">
              <w:rPr>
                <w:lang w:val="en-GB"/>
              </w:rPr>
              <w:t>as part of a work package to d</w:t>
            </w:r>
            <w:r w:rsidR="004801EA" w:rsidRPr="004801EA">
              <w:rPr>
                <w:lang w:val="en-GB"/>
              </w:rPr>
              <w:t xml:space="preserve">evelop an online educational programme </w:t>
            </w:r>
            <w:r w:rsidR="004801EA">
              <w:rPr>
                <w:lang w:val="en-GB"/>
              </w:rPr>
              <w:t>i</w:t>
            </w:r>
            <w:r w:rsidR="006D5B09" w:rsidRPr="006D5B09">
              <w:rPr>
                <w:lang w:val="en-GB"/>
              </w:rPr>
              <w:t>ncluding:</w:t>
            </w:r>
          </w:p>
          <w:p w14:paraId="79CF3F36" w14:textId="37B3219F" w:rsidR="00AA4BE0" w:rsidRDefault="001646D1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Design and d</w:t>
            </w:r>
            <w:r w:rsidR="00AA4BE0">
              <w:rPr>
                <w:lang w:val="en-GB"/>
              </w:rPr>
              <w:t xml:space="preserve">evelopment of an online </w:t>
            </w:r>
            <w:r w:rsidR="00A10355">
              <w:rPr>
                <w:lang w:val="en-GB"/>
              </w:rPr>
              <w:t>e-learning resource</w:t>
            </w:r>
          </w:p>
          <w:p w14:paraId="7B8422D0" w14:textId="250E3E41" w:rsidR="00EF22DC" w:rsidRDefault="00EF22DC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Assist in filming</w:t>
            </w:r>
            <w:r w:rsidR="00C91BBF">
              <w:rPr>
                <w:lang w:val="en-GB"/>
              </w:rPr>
              <w:t>,</w:t>
            </w:r>
            <w:r>
              <w:rPr>
                <w:lang w:val="en-GB"/>
              </w:rPr>
              <w:t xml:space="preserve"> developing</w:t>
            </w:r>
            <w:r w:rsidR="00C91BBF">
              <w:rPr>
                <w:lang w:val="en-GB"/>
              </w:rPr>
              <w:t xml:space="preserve"> and editing</w:t>
            </w:r>
            <w:r>
              <w:rPr>
                <w:lang w:val="en-GB"/>
              </w:rPr>
              <w:t xml:space="preserve"> videos for </w:t>
            </w:r>
            <w:r w:rsidR="00067A6B">
              <w:rPr>
                <w:lang w:val="en-GB"/>
              </w:rPr>
              <w:t>a massive open online course (MOOC)</w:t>
            </w:r>
          </w:p>
          <w:p w14:paraId="2103CD57" w14:textId="607DFB82" w:rsidR="00AA4BE0" w:rsidRDefault="00A10355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Implementation</w:t>
            </w:r>
            <w:r w:rsidR="00C91BBF">
              <w:rPr>
                <w:lang w:val="en-GB"/>
              </w:rPr>
              <w:t xml:space="preserve"> and facilitation</w:t>
            </w:r>
            <w:r w:rsidR="00AA4BE0">
              <w:rPr>
                <w:lang w:val="en-GB"/>
              </w:rPr>
              <w:t xml:space="preserve"> of a </w:t>
            </w:r>
            <w:r w:rsidR="00067A6B">
              <w:rPr>
                <w:lang w:val="en-GB"/>
              </w:rPr>
              <w:t>MOOC</w:t>
            </w:r>
            <w:r w:rsidR="00AA4BE0">
              <w:rPr>
                <w:lang w:val="en-GB"/>
              </w:rPr>
              <w:t xml:space="preserve"> </w:t>
            </w:r>
          </w:p>
          <w:p w14:paraId="50C0BFFC" w14:textId="0747AB78" w:rsidR="00FE3DF2" w:rsidRDefault="00213FC1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 w:rsidRPr="00FE3DF2">
              <w:rPr>
                <w:lang w:val="en-GB"/>
              </w:rPr>
              <w:t xml:space="preserve">Liaising with </w:t>
            </w:r>
            <w:r w:rsidR="00085491" w:rsidRPr="00FE3DF2">
              <w:rPr>
                <w:lang w:val="en-GB"/>
              </w:rPr>
              <w:t xml:space="preserve">Consortium members to assist </w:t>
            </w:r>
            <w:r w:rsidR="00AD3F17">
              <w:rPr>
                <w:lang w:val="en-GB"/>
              </w:rPr>
              <w:t xml:space="preserve">in </w:t>
            </w:r>
            <w:r w:rsidR="004801EA">
              <w:rPr>
                <w:lang w:val="en-GB"/>
              </w:rPr>
              <w:t xml:space="preserve">producing online education </w:t>
            </w:r>
          </w:p>
          <w:p w14:paraId="71A00A1E" w14:textId="28C90ED9" w:rsidR="006D5B09" w:rsidRDefault="00A43761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Developing</w:t>
            </w:r>
            <w:r w:rsidR="001646D1">
              <w:rPr>
                <w:lang w:val="en-GB"/>
              </w:rPr>
              <w:t xml:space="preserve"> materials for</w:t>
            </w:r>
            <w:r w:rsidR="006D5B09" w:rsidRPr="006D5B09">
              <w:rPr>
                <w:lang w:val="en-GB"/>
              </w:rPr>
              <w:t xml:space="preserve"> </w:t>
            </w:r>
            <w:r w:rsidR="001646D1">
              <w:rPr>
                <w:lang w:val="en-GB"/>
              </w:rPr>
              <w:t>the</w:t>
            </w:r>
            <w:r w:rsidR="006D5B09" w:rsidRPr="006D5B09">
              <w:rPr>
                <w:lang w:val="en-GB"/>
              </w:rPr>
              <w:t xml:space="preserve"> project </w:t>
            </w:r>
            <w:r w:rsidR="00E54C73">
              <w:rPr>
                <w:lang w:val="en-GB"/>
              </w:rPr>
              <w:t>website, social media outputs,</w:t>
            </w:r>
            <w:r w:rsidR="009E7358">
              <w:rPr>
                <w:lang w:val="en-GB"/>
              </w:rPr>
              <w:t xml:space="preserve"> </w:t>
            </w:r>
            <w:r w:rsidR="000A0EA5">
              <w:rPr>
                <w:lang w:val="en-GB"/>
              </w:rPr>
              <w:t>blogs,</w:t>
            </w:r>
            <w:r w:rsidR="009E7358">
              <w:rPr>
                <w:lang w:val="en-GB"/>
              </w:rPr>
              <w:t xml:space="preserve"> </w:t>
            </w:r>
            <w:r w:rsidR="006D5B09" w:rsidRPr="006D5B09">
              <w:rPr>
                <w:lang w:val="en-GB"/>
              </w:rPr>
              <w:t>reports and other publications.</w:t>
            </w:r>
          </w:p>
          <w:p w14:paraId="36D3D66B" w14:textId="2CB3F5AF" w:rsidR="008F17CC" w:rsidRDefault="008F17CC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 xml:space="preserve">Conducting interviews with palliative care patients and </w:t>
            </w:r>
            <w:r w:rsidR="00DC784E">
              <w:rPr>
                <w:lang w:val="en-GB"/>
              </w:rPr>
              <w:t>bereaved family members</w:t>
            </w:r>
          </w:p>
          <w:p w14:paraId="0358CEB0" w14:textId="571F9A61" w:rsidR="00DC784E" w:rsidRDefault="00DC784E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Analysing data from interviews</w:t>
            </w:r>
          </w:p>
          <w:p w14:paraId="2705D423" w14:textId="02DAC5F8" w:rsidR="00DC784E" w:rsidRDefault="00C96DA8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 xml:space="preserve">Supporting the </w:t>
            </w:r>
            <w:r w:rsidR="006A5064">
              <w:rPr>
                <w:lang w:val="en-GB"/>
              </w:rPr>
              <w:t>develop</w:t>
            </w:r>
            <w:r>
              <w:rPr>
                <w:lang w:val="en-GB"/>
              </w:rPr>
              <w:t>ment of</w:t>
            </w:r>
            <w:r w:rsidR="006A5064">
              <w:rPr>
                <w:lang w:val="en-GB"/>
              </w:rPr>
              <w:t xml:space="preserve"> an end of consortium policy event </w:t>
            </w:r>
          </w:p>
          <w:p w14:paraId="1D261CC3" w14:textId="77777777" w:rsidR="001646D1" w:rsidRDefault="001646D1" w:rsidP="001646D1">
            <w:pPr>
              <w:pStyle w:val="ListParagraph"/>
              <w:ind w:left="1440"/>
              <w:rPr>
                <w:lang w:val="en-GB"/>
              </w:rPr>
            </w:pPr>
          </w:p>
          <w:p w14:paraId="3D0681BF" w14:textId="2402305D" w:rsidR="001646D1" w:rsidRPr="001D028E" w:rsidRDefault="001D028E" w:rsidP="001D028E">
            <w:pPr>
              <w:rPr>
                <w:lang w:val="en-GB"/>
              </w:rPr>
            </w:pPr>
            <w:r>
              <w:rPr>
                <w:lang w:val="en-GB"/>
              </w:rPr>
              <w:t>In addition</w:t>
            </w:r>
          </w:p>
          <w:p w14:paraId="23B1169D" w14:textId="77777777" w:rsidR="006D5B09" w:rsidRPr="00912D53" w:rsidRDefault="006D5B09" w:rsidP="006D5B09">
            <w:pPr>
              <w:rPr>
                <w:lang w:val="en-GB"/>
              </w:rPr>
            </w:pPr>
          </w:p>
          <w:p w14:paraId="5BBD464C" w14:textId="1F313412" w:rsidR="006D5B09" w:rsidRPr="00912D53" w:rsidRDefault="006D5B09" w:rsidP="001646D1">
            <w:pPr>
              <w:pStyle w:val="ListParagraph"/>
              <w:numPr>
                <w:ilvl w:val="0"/>
                <w:numId w:val="12"/>
              </w:numPr>
            </w:pPr>
            <w:r w:rsidRPr="00912D53">
              <w:t>To attend meetings specific to the project and genera</w:t>
            </w:r>
            <w:r w:rsidR="00BC01CE">
              <w:t>l meetings within the Universit</w:t>
            </w:r>
            <w:r w:rsidR="001646D1">
              <w:t>y</w:t>
            </w:r>
            <w:r w:rsidRPr="00912D53">
              <w:t>, including:</w:t>
            </w:r>
          </w:p>
          <w:p w14:paraId="61742C5C" w14:textId="57929551" w:rsidR="00A10355" w:rsidRPr="006D5B09" w:rsidRDefault="00A10355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 w:rsidRPr="006D5B09">
              <w:rPr>
                <w:lang w:val="en-GB"/>
              </w:rPr>
              <w:t>Maintaining record systems for the project</w:t>
            </w:r>
            <w:r w:rsidR="00AD3F17">
              <w:rPr>
                <w:lang w:val="en-GB"/>
              </w:rPr>
              <w:t>s</w:t>
            </w:r>
          </w:p>
          <w:p w14:paraId="073EB378" w14:textId="77777777" w:rsidR="006D5B09" w:rsidRPr="006D5B09" w:rsidRDefault="006D5B09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 w:rsidRPr="006D5B09">
              <w:rPr>
                <w:lang w:val="en-GB"/>
              </w:rPr>
              <w:t>Regular project meetings</w:t>
            </w:r>
            <w:r w:rsidR="00E54C73">
              <w:rPr>
                <w:lang w:val="en-GB"/>
              </w:rPr>
              <w:t xml:space="preserve"> at Lancaster University</w:t>
            </w:r>
          </w:p>
          <w:p w14:paraId="0B77BE9D" w14:textId="33DA2A4B" w:rsidR="006D5B09" w:rsidRDefault="006D5B09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 w:rsidRPr="006D5B09">
              <w:rPr>
                <w:lang w:val="en-GB"/>
              </w:rPr>
              <w:t>Meetin</w:t>
            </w:r>
            <w:r w:rsidR="00E54C73">
              <w:rPr>
                <w:lang w:val="en-GB"/>
              </w:rPr>
              <w:t>gs of the project consortium and specific work packages</w:t>
            </w:r>
            <w:r w:rsidR="00A10355">
              <w:rPr>
                <w:lang w:val="en-GB"/>
              </w:rPr>
              <w:t xml:space="preserve"> in Europe</w:t>
            </w:r>
            <w:r w:rsidR="002F6623">
              <w:rPr>
                <w:lang w:val="en-GB"/>
              </w:rPr>
              <w:t xml:space="preserve"> in person (or virtually</w:t>
            </w:r>
            <w:r w:rsidR="00067A6B">
              <w:rPr>
                <w:lang w:val="en-GB"/>
              </w:rPr>
              <w:t>)</w:t>
            </w:r>
            <w:r w:rsidR="002F6623">
              <w:rPr>
                <w:lang w:val="en-GB"/>
              </w:rPr>
              <w:t xml:space="preserve"> </w:t>
            </w:r>
          </w:p>
          <w:p w14:paraId="3AF100FC" w14:textId="6EFF2942" w:rsidR="00AA4BE0" w:rsidRDefault="00AA4BE0" w:rsidP="001646D1">
            <w:pPr>
              <w:pStyle w:val="ListParagraph"/>
              <w:numPr>
                <w:ilvl w:val="1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Relevant internal meetings of the International Observatory on End of Life Care, Division of Health Research and Faculty of Health &amp; Medicine at Lancaster University</w:t>
            </w:r>
          </w:p>
          <w:p w14:paraId="0506F28C" w14:textId="77777777" w:rsidR="00BC01CE" w:rsidRDefault="00BC01CE" w:rsidP="00BC01CE">
            <w:pPr>
              <w:jc w:val="center"/>
              <w:rPr>
                <w:lang w:val="en-GB"/>
              </w:rPr>
            </w:pPr>
          </w:p>
          <w:p w14:paraId="333A594D" w14:textId="0DA44CE4" w:rsidR="002F6623" w:rsidRPr="00556D01" w:rsidRDefault="00A362AB" w:rsidP="00D95159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556D01">
              <w:rPr>
                <w:lang w:val="en-GB"/>
              </w:rPr>
              <w:t xml:space="preserve">Any other duties commensurate with the post as determined by </w:t>
            </w:r>
            <w:r w:rsidR="00556D01" w:rsidRPr="00556D01">
              <w:rPr>
                <w:lang w:val="en-GB"/>
              </w:rPr>
              <w:t>Pal-Cycles lead</w:t>
            </w:r>
          </w:p>
          <w:p w14:paraId="7C163716" w14:textId="77777777" w:rsidR="002F6623" w:rsidRPr="002F6623" w:rsidRDefault="002F6623" w:rsidP="002F6623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2F6623">
              <w:rPr>
                <w:lang w:val="en-GB"/>
              </w:rPr>
              <w:t>Undertake any other duties as directed by Head of Division or nominated representative.</w:t>
            </w:r>
          </w:p>
          <w:p w14:paraId="4D0CE17B" w14:textId="31A46DA4" w:rsidR="002F6623" w:rsidRPr="00556D01" w:rsidRDefault="002F6623" w:rsidP="00556D01">
            <w:pPr>
              <w:ind w:left="360"/>
              <w:rPr>
                <w:lang w:val="en-GB"/>
              </w:rPr>
            </w:pPr>
          </w:p>
        </w:tc>
      </w:tr>
    </w:tbl>
    <w:p w14:paraId="2CA04893" w14:textId="24A77EC1" w:rsidR="00EB2BEA" w:rsidRPr="00857F0A" w:rsidRDefault="00EB2BEA" w:rsidP="00A10355">
      <w:pPr>
        <w:rPr>
          <w:rFonts w:ascii="Calibri" w:hAnsi="Calibri"/>
        </w:rPr>
      </w:pPr>
    </w:p>
    <w:sectPr w:rsidR="00EB2BEA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865"/>
    <w:multiLevelType w:val="hybridMultilevel"/>
    <w:tmpl w:val="7B922EB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64CAB"/>
    <w:multiLevelType w:val="hybridMultilevel"/>
    <w:tmpl w:val="4050B478"/>
    <w:lvl w:ilvl="0" w:tplc="45A641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0D99"/>
    <w:multiLevelType w:val="hybridMultilevel"/>
    <w:tmpl w:val="B22A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D378A"/>
    <w:multiLevelType w:val="hybridMultilevel"/>
    <w:tmpl w:val="4080DA4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0C27B7"/>
    <w:multiLevelType w:val="hybridMultilevel"/>
    <w:tmpl w:val="810AE6AE"/>
    <w:lvl w:ilvl="0" w:tplc="C876F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4A4294"/>
    <w:multiLevelType w:val="hybridMultilevel"/>
    <w:tmpl w:val="B29A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719A0"/>
    <w:multiLevelType w:val="hybridMultilevel"/>
    <w:tmpl w:val="DCA65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33823"/>
    <w:multiLevelType w:val="hybridMultilevel"/>
    <w:tmpl w:val="982E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A3579"/>
    <w:multiLevelType w:val="hybridMultilevel"/>
    <w:tmpl w:val="4C781110"/>
    <w:lvl w:ilvl="0" w:tplc="DE18DC2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69981089">
    <w:abstractNumId w:val="1"/>
  </w:num>
  <w:num w:numId="2" w16cid:durableId="824902766">
    <w:abstractNumId w:val="4"/>
  </w:num>
  <w:num w:numId="3" w16cid:durableId="1595018714">
    <w:abstractNumId w:val="8"/>
  </w:num>
  <w:num w:numId="4" w16cid:durableId="2013097848">
    <w:abstractNumId w:val="11"/>
  </w:num>
  <w:num w:numId="5" w16cid:durableId="139419315">
    <w:abstractNumId w:val="5"/>
  </w:num>
  <w:num w:numId="6" w16cid:durableId="1988780658">
    <w:abstractNumId w:val="3"/>
  </w:num>
  <w:num w:numId="7" w16cid:durableId="164593201">
    <w:abstractNumId w:val="10"/>
  </w:num>
  <w:num w:numId="8" w16cid:durableId="961378108">
    <w:abstractNumId w:val="6"/>
  </w:num>
  <w:num w:numId="9" w16cid:durableId="100298014">
    <w:abstractNumId w:val="2"/>
  </w:num>
  <w:num w:numId="10" w16cid:durableId="1081413371">
    <w:abstractNumId w:val="0"/>
  </w:num>
  <w:num w:numId="11" w16cid:durableId="208346069">
    <w:abstractNumId w:val="9"/>
  </w:num>
  <w:num w:numId="12" w16cid:durableId="1117456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547B"/>
    <w:rsid w:val="00021E0A"/>
    <w:rsid w:val="00067A6B"/>
    <w:rsid w:val="00073C79"/>
    <w:rsid w:val="00085491"/>
    <w:rsid w:val="000958E8"/>
    <w:rsid w:val="000A0EA5"/>
    <w:rsid w:val="000D364C"/>
    <w:rsid w:val="000E4CAA"/>
    <w:rsid w:val="000F6CE1"/>
    <w:rsid w:val="00144CB3"/>
    <w:rsid w:val="001646D1"/>
    <w:rsid w:val="001C316E"/>
    <w:rsid w:val="001D028E"/>
    <w:rsid w:val="00213FC1"/>
    <w:rsid w:val="00216BDB"/>
    <w:rsid w:val="00276983"/>
    <w:rsid w:val="002865AE"/>
    <w:rsid w:val="002A4616"/>
    <w:rsid w:val="002F6623"/>
    <w:rsid w:val="003324B4"/>
    <w:rsid w:val="0037076A"/>
    <w:rsid w:val="003B3821"/>
    <w:rsid w:val="003C19BD"/>
    <w:rsid w:val="003C3D90"/>
    <w:rsid w:val="0042500C"/>
    <w:rsid w:val="004543C2"/>
    <w:rsid w:val="004633B7"/>
    <w:rsid w:val="00467D21"/>
    <w:rsid w:val="004801EA"/>
    <w:rsid w:val="004E67D1"/>
    <w:rsid w:val="00556D01"/>
    <w:rsid w:val="00613AD0"/>
    <w:rsid w:val="00623984"/>
    <w:rsid w:val="006753B2"/>
    <w:rsid w:val="00675842"/>
    <w:rsid w:val="006946B7"/>
    <w:rsid w:val="006A26BA"/>
    <w:rsid w:val="006A5064"/>
    <w:rsid w:val="006D5B09"/>
    <w:rsid w:val="00710D22"/>
    <w:rsid w:val="00735736"/>
    <w:rsid w:val="00742FE0"/>
    <w:rsid w:val="007659E0"/>
    <w:rsid w:val="007A0242"/>
    <w:rsid w:val="007A2A62"/>
    <w:rsid w:val="007A2DA0"/>
    <w:rsid w:val="007A55C3"/>
    <w:rsid w:val="007B443F"/>
    <w:rsid w:val="007D1147"/>
    <w:rsid w:val="007D57B3"/>
    <w:rsid w:val="007D64D2"/>
    <w:rsid w:val="00803075"/>
    <w:rsid w:val="00807908"/>
    <w:rsid w:val="00831EDE"/>
    <w:rsid w:val="00854FC1"/>
    <w:rsid w:val="00857F0A"/>
    <w:rsid w:val="008959A8"/>
    <w:rsid w:val="008A4DCA"/>
    <w:rsid w:val="008C6CB7"/>
    <w:rsid w:val="008F17CC"/>
    <w:rsid w:val="009523CE"/>
    <w:rsid w:val="0097729E"/>
    <w:rsid w:val="009E7358"/>
    <w:rsid w:val="009F2168"/>
    <w:rsid w:val="009F5515"/>
    <w:rsid w:val="00A02069"/>
    <w:rsid w:val="00A10355"/>
    <w:rsid w:val="00A2136C"/>
    <w:rsid w:val="00A362AB"/>
    <w:rsid w:val="00A43761"/>
    <w:rsid w:val="00A605A2"/>
    <w:rsid w:val="00A6796C"/>
    <w:rsid w:val="00AA4BE0"/>
    <w:rsid w:val="00AD3F17"/>
    <w:rsid w:val="00AE00B3"/>
    <w:rsid w:val="00B17620"/>
    <w:rsid w:val="00B8292D"/>
    <w:rsid w:val="00B909F7"/>
    <w:rsid w:val="00BB693A"/>
    <w:rsid w:val="00BC01CE"/>
    <w:rsid w:val="00BC0C19"/>
    <w:rsid w:val="00C221F0"/>
    <w:rsid w:val="00C91BBF"/>
    <w:rsid w:val="00C96DA8"/>
    <w:rsid w:val="00C97C21"/>
    <w:rsid w:val="00CB2BFC"/>
    <w:rsid w:val="00CC2701"/>
    <w:rsid w:val="00CD136F"/>
    <w:rsid w:val="00CF5134"/>
    <w:rsid w:val="00D04D84"/>
    <w:rsid w:val="00D512E2"/>
    <w:rsid w:val="00D95159"/>
    <w:rsid w:val="00DB696E"/>
    <w:rsid w:val="00DC3206"/>
    <w:rsid w:val="00DC7119"/>
    <w:rsid w:val="00DC784E"/>
    <w:rsid w:val="00DD3DD2"/>
    <w:rsid w:val="00DF6A03"/>
    <w:rsid w:val="00E54C73"/>
    <w:rsid w:val="00E75EC2"/>
    <w:rsid w:val="00EB2BEA"/>
    <w:rsid w:val="00EC26D8"/>
    <w:rsid w:val="00EC65BC"/>
    <w:rsid w:val="00EF22DC"/>
    <w:rsid w:val="00F26228"/>
    <w:rsid w:val="00F61809"/>
    <w:rsid w:val="00FC7A04"/>
    <w:rsid w:val="00FE3DF2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FA2A6"/>
  <w15:docId w15:val="{8102C811-844D-4FB5-9629-3C602B52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CE"/>
    <w:pPr>
      <w:jc w:val="both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467D21"/>
    <w:pPr>
      <w:spacing w:before="100" w:beforeAutospacing="1" w:after="100" w:afterAutospacing="1"/>
      <w:jc w:val="left"/>
    </w:pPr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67D2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523CE"/>
    <w:pPr>
      <w:widowControl w:val="0"/>
      <w:tabs>
        <w:tab w:val="left" w:pos="-1440"/>
      </w:tabs>
      <w:autoSpaceDE w:val="0"/>
      <w:autoSpaceDN w:val="0"/>
      <w:adjustRightInd w:val="0"/>
      <w:ind w:left="720" w:hanging="720"/>
      <w:jc w:val="left"/>
    </w:pPr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523C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A0E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0E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0EA5"/>
    <w:rPr>
      <w:rFonts w:asciiTheme="minorHAnsi" w:hAnsi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0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0EA5"/>
    <w:rPr>
      <w:rFonts w:asciiTheme="minorHAnsi" w:hAnsiTheme="minorHAnsi"/>
      <w:b/>
      <w:bCs/>
      <w:lang w:val="en-US"/>
    </w:rPr>
  </w:style>
  <w:style w:type="paragraph" w:styleId="Revision">
    <w:name w:val="Revision"/>
    <w:hidden/>
    <w:uiPriority w:val="99"/>
    <w:semiHidden/>
    <w:rsid w:val="00D95159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443DC3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21E0A"/>
    <w:rsid w:val="00083C5A"/>
    <w:rsid w:val="00137C6F"/>
    <w:rsid w:val="001C316E"/>
    <w:rsid w:val="002200D3"/>
    <w:rsid w:val="002A4DE1"/>
    <w:rsid w:val="00367351"/>
    <w:rsid w:val="0037076A"/>
    <w:rsid w:val="003A22A5"/>
    <w:rsid w:val="00412782"/>
    <w:rsid w:val="00441A09"/>
    <w:rsid w:val="00443DC3"/>
    <w:rsid w:val="004840DB"/>
    <w:rsid w:val="004C4CC5"/>
    <w:rsid w:val="005F2CAC"/>
    <w:rsid w:val="006A6B83"/>
    <w:rsid w:val="007869DF"/>
    <w:rsid w:val="007A0242"/>
    <w:rsid w:val="0082166D"/>
    <w:rsid w:val="00836F94"/>
    <w:rsid w:val="008A4DCA"/>
    <w:rsid w:val="008C0375"/>
    <w:rsid w:val="009154D9"/>
    <w:rsid w:val="00921F42"/>
    <w:rsid w:val="009B5FD9"/>
    <w:rsid w:val="009F2168"/>
    <w:rsid w:val="00A00BB2"/>
    <w:rsid w:val="00A324AE"/>
    <w:rsid w:val="00A76B59"/>
    <w:rsid w:val="00BC0C19"/>
    <w:rsid w:val="00C00C70"/>
    <w:rsid w:val="00D53875"/>
    <w:rsid w:val="00E31EA7"/>
    <w:rsid w:val="00F61809"/>
    <w:rsid w:val="00FB36BD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Edwards, Sarah</cp:lastModifiedBy>
  <cp:revision>3</cp:revision>
  <cp:lastPrinted>2010-11-02T14:57:00Z</cp:lastPrinted>
  <dcterms:created xsi:type="dcterms:W3CDTF">2026-04-09T09:06:00Z</dcterms:created>
  <dcterms:modified xsi:type="dcterms:W3CDTF">2026-04-09T09:06:00Z</dcterms:modified>
</cp:coreProperties>
</file>